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536E" w:rsidRPr="004D536E" w:rsidRDefault="004D536E" w:rsidP="004D536E">
      <w:pPr>
        <w:widowControl w:val="0"/>
        <w:suppressAutoHyphens/>
        <w:spacing w:after="0" w:line="240" w:lineRule="auto"/>
        <w:rPr>
          <w:rFonts w:ascii="Carlito" w:eastAsia="SimSun" w:hAnsi="Carlito" w:cs="Carlito"/>
          <w:noProof w:val="0"/>
          <w:kern w:val="2"/>
          <w:sz w:val="26"/>
          <w:szCs w:val="26"/>
          <w:lang w:eastAsia="zh-CN" w:bidi="hi-IN"/>
        </w:rPr>
      </w:pPr>
    </w:p>
    <w:p w:rsidR="004D536E" w:rsidRPr="004D536E" w:rsidRDefault="004D536E" w:rsidP="004D536E">
      <w:pPr>
        <w:keepNext/>
        <w:widowControl w:val="0"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567"/>
        </w:tabs>
        <w:suppressAutoHyphens/>
        <w:spacing w:before="240" w:after="80" w:line="240" w:lineRule="auto"/>
        <w:ind w:left="567" w:hanging="567"/>
        <w:outlineLvl w:val="1"/>
        <w:rPr>
          <w:rFonts w:ascii="Carlito" w:eastAsia="SimSun" w:hAnsi="Carlito" w:cs="Carlito"/>
          <w:b/>
          <w:noProof w:val="0"/>
          <w:color w:val="002060"/>
          <w:kern w:val="2"/>
          <w:sz w:val="26"/>
          <w:szCs w:val="26"/>
          <w:lang w:eastAsia="zh-CN" w:bidi="hi-IN"/>
        </w:rPr>
      </w:pPr>
      <w:r w:rsidRPr="004D536E">
        <w:rPr>
          <w:rFonts w:ascii="Carlito" w:eastAsia="SimSun" w:hAnsi="Carlito" w:cs="Carlito"/>
          <w:b/>
          <w:noProof w:val="0"/>
          <w:color w:val="002060"/>
          <w:kern w:val="2"/>
          <w:sz w:val="26"/>
          <w:szCs w:val="26"/>
          <w:lang w:eastAsia="zh-CN" w:bidi="hi-IN"/>
        </w:rPr>
        <w:t>ΠΑΡΑΡΤΗΜΑ ΙΙ  ΕΝΤΥΠΟ ΟΙΚΟΝΟΜΙΚΗΣ ΠΡΟΣΦΟΡΑΣ</w:t>
      </w:r>
    </w:p>
    <w:p w:rsidR="004D536E" w:rsidRPr="004D536E" w:rsidRDefault="004D536E" w:rsidP="004D536E">
      <w:pPr>
        <w:widowControl w:val="0"/>
        <w:suppressAutoHyphens/>
        <w:spacing w:after="0" w:line="240" w:lineRule="auto"/>
        <w:rPr>
          <w:rFonts w:ascii="Carlito" w:eastAsia="SimSun" w:hAnsi="Carlito" w:cs="Carlito"/>
          <w:noProof w:val="0"/>
          <w:kern w:val="2"/>
          <w:sz w:val="26"/>
          <w:szCs w:val="26"/>
          <w:lang w:eastAsia="zh-CN" w:bidi="hi-IN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5"/>
        <w:gridCol w:w="4588"/>
      </w:tblGrid>
      <w:tr w:rsidR="004D536E" w:rsidRPr="004D536E" w:rsidTr="00472F19">
        <w:trPr>
          <w:trHeight w:val="87"/>
        </w:trPr>
        <w:tc>
          <w:tcPr>
            <w:tcW w:w="4595" w:type="dxa"/>
            <w:shd w:val="clear" w:color="auto" w:fill="auto"/>
          </w:tcPr>
          <w:p w:rsidR="004D536E" w:rsidRPr="004D536E" w:rsidRDefault="004D536E" w:rsidP="004D536E">
            <w:pPr>
              <w:widowControl w:val="0"/>
              <w:suppressAutoHyphens/>
              <w:spacing w:after="0" w:line="240" w:lineRule="auto"/>
              <w:rPr>
                <w:rFonts w:ascii="Carlito" w:eastAsia="SimSun" w:hAnsi="Carlito" w:cs="Carlito"/>
                <w:noProof w:val="0"/>
                <w:kern w:val="2"/>
                <w:sz w:val="26"/>
                <w:szCs w:val="26"/>
                <w:lang w:eastAsia="zh-CN" w:bidi="hi-IN"/>
              </w:rPr>
            </w:pPr>
            <w:r w:rsidRPr="004D536E">
              <w:rPr>
                <w:rFonts w:ascii="Carlito" w:eastAsia="SimSun" w:hAnsi="Carlito" w:cs="Carlito"/>
                <w:noProof w:val="0"/>
                <w:color w:val="000000"/>
                <w:kern w:val="2"/>
                <w:sz w:val="26"/>
                <w:szCs w:val="26"/>
                <w:lang w:eastAsia="zh-CN" w:bidi="hi-IN"/>
              </w:rPr>
              <w:t xml:space="preserve">Στοιχεία Οικονομικού Φορέα </w:t>
            </w:r>
          </w:p>
        </w:tc>
        <w:tc>
          <w:tcPr>
            <w:tcW w:w="4588" w:type="dxa"/>
            <w:shd w:val="clear" w:color="auto" w:fill="auto"/>
          </w:tcPr>
          <w:p w:rsidR="004D536E" w:rsidRPr="004D536E" w:rsidRDefault="004D536E" w:rsidP="004D536E">
            <w:pPr>
              <w:widowControl w:val="0"/>
              <w:suppressAutoHyphens/>
              <w:spacing w:after="0" w:line="240" w:lineRule="auto"/>
              <w:rPr>
                <w:rFonts w:ascii="Carlito" w:eastAsia="SimSun" w:hAnsi="Carlito" w:cs="Carlito"/>
                <w:noProof w:val="0"/>
                <w:kern w:val="2"/>
                <w:sz w:val="26"/>
                <w:szCs w:val="26"/>
                <w:lang w:eastAsia="zh-CN" w:bidi="hi-IN"/>
              </w:rPr>
            </w:pPr>
            <w:r w:rsidRPr="004D536E">
              <w:rPr>
                <w:rFonts w:ascii="Carlito" w:eastAsia="SimSun" w:hAnsi="Carlito" w:cs="Carlito"/>
                <w:noProof w:val="0"/>
                <w:color w:val="000000"/>
                <w:kern w:val="2"/>
                <w:sz w:val="26"/>
                <w:szCs w:val="26"/>
                <w:lang w:eastAsia="zh-CN" w:bidi="hi-IN"/>
              </w:rPr>
              <w:t>Προς το Δήμο Πλατανιά</w:t>
            </w:r>
          </w:p>
        </w:tc>
      </w:tr>
      <w:tr w:rsidR="004D536E" w:rsidRPr="004D536E" w:rsidTr="00472F19">
        <w:trPr>
          <w:trHeight w:val="117"/>
        </w:trPr>
        <w:tc>
          <w:tcPr>
            <w:tcW w:w="4595" w:type="dxa"/>
            <w:shd w:val="clear" w:color="auto" w:fill="auto"/>
          </w:tcPr>
          <w:p w:rsidR="004D536E" w:rsidRPr="004D536E" w:rsidRDefault="004D536E" w:rsidP="004D536E">
            <w:pPr>
              <w:widowControl w:val="0"/>
              <w:suppressAutoHyphens/>
              <w:spacing w:after="0" w:line="240" w:lineRule="auto"/>
              <w:rPr>
                <w:rFonts w:ascii="Carlito" w:eastAsia="SimSun" w:hAnsi="Carlito" w:cs="Carlito"/>
                <w:noProof w:val="0"/>
                <w:kern w:val="2"/>
                <w:sz w:val="26"/>
                <w:szCs w:val="26"/>
                <w:lang w:eastAsia="zh-CN" w:bidi="hi-IN"/>
              </w:rPr>
            </w:pPr>
            <w:r w:rsidRPr="004D536E">
              <w:rPr>
                <w:rFonts w:ascii="Carlito" w:eastAsia="SimSun" w:hAnsi="Carlito" w:cs="Carlito"/>
                <w:noProof w:val="0"/>
                <w:color w:val="000000"/>
                <w:kern w:val="2"/>
                <w:sz w:val="26"/>
                <w:szCs w:val="26"/>
                <w:lang w:eastAsia="zh-CN" w:bidi="hi-IN"/>
              </w:rPr>
              <w:t xml:space="preserve">(επωνυμία διεύθυνση </w:t>
            </w:r>
            <w:proofErr w:type="spellStart"/>
            <w:r w:rsidRPr="004D536E">
              <w:rPr>
                <w:rFonts w:ascii="Carlito" w:eastAsia="SimSun" w:hAnsi="Carlito" w:cs="Carlito"/>
                <w:noProof w:val="0"/>
                <w:color w:val="000000"/>
                <w:kern w:val="2"/>
                <w:sz w:val="26"/>
                <w:szCs w:val="26"/>
                <w:lang w:eastAsia="zh-CN" w:bidi="hi-IN"/>
              </w:rPr>
              <w:t>κ.λ.π</w:t>
            </w:r>
            <w:proofErr w:type="spellEnd"/>
            <w:r w:rsidRPr="004D536E">
              <w:rPr>
                <w:rFonts w:ascii="Carlito" w:eastAsia="SimSun" w:hAnsi="Carlito" w:cs="Carlito"/>
                <w:noProof w:val="0"/>
                <w:color w:val="000000"/>
                <w:kern w:val="2"/>
                <w:sz w:val="26"/>
                <w:szCs w:val="26"/>
                <w:lang w:eastAsia="zh-CN" w:bidi="hi-IN"/>
              </w:rPr>
              <w:t xml:space="preserve">.) </w:t>
            </w:r>
          </w:p>
          <w:p w:rsidR="004D536E" w:rsidRPr="004D536E" w:rsidRDefault="004D536E" w:rsidP="004D536E">
            <w:pPr>
              <w:widowControl w:val="0"/>
              <w:suppressAutoHyphens/>
              <w:spacing w:after="0" w:line="240" w:lineRule="auto"/>
              <w:rPr>
                <w:rFonts w:ascii="Carlito" w:eastAsia="SimSun" w:hAnsi="Carlito" w:cs="Carlito"/>
                <w:noProof w:val="0"/>
                <w:kern w:val="2"/>
                <w:sz w:val="26"/>
                <w:szCs w:val="26"/>
                <w:lang w:eastAsia="zh-CN" w:bidi="hi-IN"/>
              </w:rPr>
            </w:pPr>
          </w:p>
          <w:p w:rsidR="004D536E" w:rsidRPr="004D536E" w:rsidRDefault="004D536E" w:rsidP="004D536E">
            <w:pPr>
              <w:widowControl w:val="0"/>
              <w:suppressAutoHyphens/>
              <w:spacing w:after="0" w:line="240" w:lineRule="auto"/>
              <w:rPr>
                <w:rFonts w:ascii="Carlito" w:eastAsia="SimSun" w:hAnsi="Carlito" w:cs="Carlito"/>
                <w:noProof w:val="0"/>
                <w:kern w:val="2"/>
                <w:sz w:val="26"/>
                <w:szCs w:val="26"/>
                <w:lang w:eastAsia="zh-CN" w:bidi="hi-IN"/>
              </w:rPr>
            </w:pPr>
          </w:p>
          <w:p w:rsidR="004D536E" w:rsidRPr="004D536E" w:rsidRDefault="004D536E" w:rsidP="004D536E">
            <w:pPr>
              <w:widowControl w:val="0"/>
              <w:suppressAutoHyphens/>
              <w:spacing w:after="0" w:line="240" w:lineRule="auto"/>
              <w:rPr>
                <w:rFonts w:ascii="Carlito" w:eastAsia="SimSun" w:hAnsi="Carlito" w:cs="Carlito"/>
                <w:noProof w:val="0"/>
                <w:kern w:val="2"/>
                <w:sz w:val="26"/>
                <w:szCs w:val="26"/>
                <w:lang w:eastAsia="zh-CN" w:bidi="hi-IN"/>
              </w:rPr>
            </w:pPr>
          </w:p>
          <w:p w:rsidR="004D536E" w:rsidRPr="004D536E" w:rsidRDefault="004D536E" w:rsidP="004D536E">
            <w:pPr>
              <w:widowControl w:val="0"/>
              <w:suppressAutoHyphens/>
              <w:spacing w:after="0" w:line="240" w:lineRule="auto"/>
              <w:rPr>
                <w:rFonts w:ascii="Carlito" w:eastAsia="SimSun" w:hAnsi="Carlito" w:cs="Carlito"/>
                <w:noProof w:val="0"/>
                <w:kern w:val="2"/>
                <w:sz w:val="26"/>
                <w:szCs w:val="26"/>
                <w:lang w:eastAsia="zh-CN" w:bidi="hi-IN"/>
              </w:rPr>
            </w:pPr>
            <w:bookmarkStart w:id="0" w:name="_GoBack"/>
            <w:bookmarkEnd w:id="0"/>
          </w:p>
          <w:p w:rsidR="004D536E" w:rsidRPr="004D536E" w:rsidRDefault="004D536E" w:rsidP="004D536E">
            <w:pPr>
              <w:widowControl w:val="0"/>
              <w:suppressAutoHyphens/>
              <w:spacing w:after="0" w:line="240" w:lineRule="auto"/>
              <w:rPr>
                <w:rFonts w:ascii="Carlito" w:eastAsia="SimSun" w:hAnsi="Carlito" w:cs="Carlito"/>
                <w:noProof w:val="0"/>
                <w:kern w:val="2"/>
                <w:sz w:val="26"/>
                <w:szCs w:val="26"/>
                <w:lang w:eastAsia="zh-CN" w:bidi="hi-IN"/>
              </w:rPr>
            </w:pPr>
          </w:p>
        </w:tc>
        <w:tc>
          <w:tcPr>
            <w:tcW w:w="4588" w:type="dxa"/>
            <w:shd w:val="clear" w:color="auto" w:fill="auto"/>
          </w:tcPr>
          <w:p w:rsidR="004D536E" w:rsidRPr="004D536E" w:rsidRDefault="004D536E" w:rsidP="004D536E">
            <w:pPr>
              <w:widowControl w:val="0"/>
              <w:suppressAutoHyphens/>
              <w:spacing w:after="0" w:line="240" w:lineRule="auto"/>
              <w:rPr>
                <w:rFonts w:ascii="Carlito" w:eastAsia="SimSun" w:hAnsi="Carlito" w:cs="Carlito"/>
                <w:noProof w:val="0"/>
                <w:kern w:val="2"/>
                <w:sz w:val="26"/>
                <w:szCs w:val="26"/>
                <w:lang w:eastAsia="zh-CN" w:bidi="hi-IN"/>
              </w:rPr>
            </w:pPr>
            <w:r w:rsidRPr="004D536E">
              <w:rPr>
                <w:rFonts w:ascii="Carlito" w:eastAsia="SimSun" w:hAnsi="Carlito" w:cs="Carlito"/>
                <w:noProof w:val="0"/>
                <w:color w:val="000000"/>
                <w:kern w:val="2"/>
                <w:sz w:val="26"/>
                <w:szCs w:val="26"/>
                <w:lang w:eastAsia="zh-CN" w:bidi="hi-IN"/>
              </w:rPr>
              <w:t>Ημερομηνία : ….../…../202</w:t>
            </w:r>
            <w:r w:rsidR="008B7806">
              <w:rPr>
                <w:rFonts w:ascii="Carlito" w:eastAsia="SimSun" w:hAnsi="Carlito" w:cs="Carlito"/>
                <w:noProof w:val="0"/>
                <w:color w:val="000000"/>
                <w:kern w:val="2"/>
                <w:sz w:val="26"/>
                <w:szCs w:val="26"/>
                <w:lang w:eastAsia="zh-CN" w:bidi="hi-IN"/>
              </w:rPr>
              <w:t>3</w:t>
            </w:r>
          </w:p>
        </w:tc>
      </w:tr>
    </w:tbl>
    <w:p w:rsidR="004D536E" w:rsidRPr="004D536E" w:rsidRDefault="004D536E" w:rsidP="004D536E">
      <w:pPr>
        <w:widowControl w:val="0"/>
        <w:suppressAutoHyphens/>
        <w:spacing w:after="0" w:line="240" w:lineRule="auto"/>
        <w:rPr>
          <w:rFonts w:ascii="Carlito" w:eastAsia="SimSun" w:hAnsi="Carlito" w:cs="Carlito"/>
          <w:noProof w:val="0"/>
          <w:kern w:val="2"/>
          <w:sz w:val="26"/>
          <w:szCs w:val="26"/>
          <w:lang w:eastAsia="zh-CN" w:bidi="hi-IN"/>
        </w:rPr>
      </w:pPr>
    </w:p>
    <w:p w:rsidR="004D536E" w:rsidRPr="004D536E" w:rsidRDefault="004D536E" w:rsidP="004D536E">
      <w:pPr>
        <w:widowControl w:val="0"/>
        <w:suppressAutoHyphens/>
        <w:spacing w:after="0" w:line="240" w:lineRule="auto"/>
        <w:rPr>
          <w:rFonts w:ascii="Carlito" w:eastAsia="SimSun" w:hAnsi="Carlito" w:cs="Carlito"/>
          <w:noProof w:val="0"/>
          <w:kern w:val="2"/>
          <w:sz w:val="26"/>
          <w:szCs w:val="26"/>
          <w:lang w:eastAsia="zh-CN" w:bidi="hi-IN"/>
        </w:rPr>
      </w:pPr>
      <w:r w:rsidRPr="004D536E">
        <w:rPr>
          <w:rFonts w:ascii="Carlito" w:eastAsia="Verdana" w:hAnsi="Carlito" w:cs="Carlito"/>
          <w:noProof w:val="0"/>
          <w:color w:val="000000"/>
          <w:kern w:val="2"/>
          <w:sz w:val="26"/>
          <w:szCs w:val="26"/>
          <w:lang w:eastAsia="zh-CN" w:bidi="hi-IN"/>
        </w:rPr>
        <w:t xml:space="preserve"> </w:t>
      </w:r>
    </w:p>
    <w:p w:rsidR="004D536E" w:rsidRPr="004D536E" w:rsidRDefault="004D536E" w:rsidP="004D536E">
      <w:pPr>
        <w:widowControl w:val="0"/>
        <w:suppressAutoHyphens/>
        <w:spacing w:after="140" w:line="288" w:lineRule="auto"/>
        <w:jc w:val="center"/>
        <w:rPr>
          <w:rFonts w:ascii="Carlito" w:eastAsia="SimSun" w:hAnsi="Carlito" w:cs="Carlito"/>
          <w:noProof w:val="0"/>
          <w:kern w:val="2"/>
          <w:sz w:val="26"/>
          <w:szCs w:val="26"/>
          <w:lang w:eastAsia="zh-CN" w:bidi="hi-IN"/>
        </w:rPr>
      </w:pPr>
      <w:r w:rsidRPr="004D536E">
        <w:rPr>
          <w:rFonts w:ascii="Carlito" w:eastAsia="SimSun" w:hAnsi="Carlito" w:cs="Carlito"/>
          <w:noProof w:val="0"/>
          <w:kern w:val="2"/>
          <w:sz w:val="26"/>
          <w:szCs w:val="26"/>
          <w:lang w:eastAsia="zh-CN" w:bidi="hi-IN"/>
        </w:rPr>
        <w:t xml:space="preserve">Οικονομική Προσφορά </w:t>
      </w:r>
    </w:p>
    <w:p w:rsidR="004D536E" w:rsidRPr="004D536E" w:rsidRDefault="004D536E" w:rsidP="004D536E">
      <w:pPr>
        <w:widowControl w:val="0"/>
        <w:suppressAutoHyphens/>
        <w:spacing w:after="140" w:line="288" w:lineRule="auto"/>
        <w:jc w:val="center"/>
        <w:rPr>
          <w:rFonts w:ascii="Carlito" w:eastAsia="SimSun" w:hAnsi="Carlito" w:cs="Carlito"/>
          <w:noProof w:val="0"/>
          <w:kern w:val="2"/>
          <w:sz w:val="26"/>
          <w:szCs w:val="26"/>
          <w:lang w:eastAsia="zh-CN" w:bidi="hi-IN"/>
        </w:rPr>
      </w:pPr>
      <w:r w:rsidRPr="004D536E">
        <w:rPr>
          <w:rFonts w:ascii="Carlito" w:eastAsia="SimSun" w:hAnsi="Carlito" w:cs="Carlito"/>
          <w:noProof w:val="0"/>
          <w:kern w:val="2"/>
          <w:sz w:val="26"/>
          <w:szCs w:val="26"/>
          <w:lang w:eastAsia="zh-CN" w:bidi="hi-IN"/>
        </w:rPr>
        <w:t>Με την παρούσα υποβάλλουμε Οικονομική προσφορά για το</w:t>
      </w:r>
    </w:p>
    <w:p w:rsidR="00183FF7" w:rsidRDefault="00183FF7"/>
    <w:tbl>
      <w:tblPr>
        <w:tblW w:w="9620" w:type="dxa"/>
        <w:jc w:val="center"/>
        <w:tblLook w:val="04A0" w:firstRow="1" w:lastRow="0" w:firstColumn="1" w:lastColumn="0" w:noHBand="0" w:noVBand="1"/>
      </w:tblPr>
      <w:tblGrid>
        <w:gridCol w:w="578"/>
        <w:gridCol w:w="1913"/>
        <w:gridCol w:w="1329"/>
        <w:gridCol w:w="1226"/>
        <w:gridCol w:w="1246"/>
        <w:gridCol w:w="1358"/>
        <w:gridCol w:w="1970"/>
      </w:tblGrid>
      <w:tr w:rsidR="00A35F67" w:rsidRPr="00A35F67" w:rsidTr="008B7806">
        <w:trPr>
          <w:trHeight w:val="150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b/>
                <w:bCs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b/>
                <w:bCs/>
                <w:lang w:eastAsia="el-GR"/>
              </w:rPr>
              <w:t>A/A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bCs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bCs/>
                <w:lang w:eastAsia="el-GR"/>
              </w:rPr>
              <w:t>ΠΕΡΙΓΡΑΦΗ ΕΙΔΟΥΣ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bCs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bCs/>
                <w:lang w:eastAsia="el-GR"/>
              </w:rPr>
              <w:t>ΚΩΔΙΚΟΣ CPV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bCs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bCs/>
                <w:lang w:eastAsia="el-GR"/>
              </w:rPr>
              <w:t>ΜΟΝΑΔΑ ΜΕΤΡΗΣΗΣ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bCs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bCs/>
                <w:lang w:eastAsia="el-GR"/>
              </w:rPr>
              <w:t>ΠΟΣΟΤΗΤΑ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bCs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bCs/>
                <w:lang w:eastAsia="el-GR"/>
              </w:rPr>
              <w:t>ΚΟΣΤΟΣ ΜΟΝΑΔΑΣ (σε €) ΧΩΡΙΣ Φ.Π.Α.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bCs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bCs/>
                <w:lang w:eastAsia="el-GR"/>
              </w:rPr>
              <w:t>ΣΥΝΟΛΙΚΗ ΔΑΠΑΝΗ (σε €)</w:t>
            </w:r>
          </w:p>
        </w:tc>
      </w:tr>
      <w:tr w:rsidR="00A35F67" w:rsidRPr="00A35F67" w:rsidTr="008B7806">
        <w:trPr>
          <w:trHeight w:val="90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1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rPr>
                <w:rFonts w:ascii="Carlito" w:eastAsia="Times New Roman" w:hAnsi="Carlito" w:cs="Carlito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lang w:eastAsia="el-GR"/>
              </w:rPr>
              <w:t>Προμήθεια και επίστρωση ακρυλικού δαπέδου 3,0-3,5 μμ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37415000-0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τ.μ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1616,00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</w:tr>
      <w:tr w:rsidR="00A35F67" w:rsidRPr="00A35F67" w:rsidTr="008B7806">
        <w:trPr>
          <w:trHeight w:val="150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2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rPr>
                <w:rFonts w:ascii="Carlito" w:eastAsia="Times New Roman" w:hAnsi="Carlito" w:cs="Carlito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lang w:eastAsia="el-GR"/>
              </w:rPr>
              <w:t>Προμήθεια και τοποθέτηση μπασκέτας καλαθοσφαίρισης ολυμπιακού τύπου, εξωτερικού χώρου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37415000-0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Ζεύγος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3,00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</w:tr>
      <w:tr w:rsidR="00A35F67" w:rsidRPr="00A35F67" w:rsidTr="008B7806">
        <w:trPr>
          <w:trHeight w:val="150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3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Προμήθεια και τοποθέτηση σιδηροσωλήνα γαλβανισμένο, ύψους 1,8-2,0 μ.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44165200-6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36,00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</w:tr>
      <w:tr w:rsidR="00A35F67" w:rsidRPr="00A35F67" w:rsidTr="008B7806">
        <w:trPr>
          <w:trHeight w:val="150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4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Προμήθεια και εγκατάσταση συρματόπλεγμα περίφραξης ρομβοειδούς οπής.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44313100-8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τ.μ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72,00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</w:tr>
      <w:tr w:rsidR="00A35F67" w:rsidRPr="00A35F67" w:rsidTr="008B7806">
        <w:trPr>
          <w:trHeight w:val="1200"/>
          <w:jc w:val="center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lastRenderedPageBreak/>
              <w:t>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Ανοιγόμενη πόρτα περίφραξης, μονόφυλλη, από σωλήνα γαλβανιζέ με πλέγμα.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34928220-6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τεμ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1,00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</w:tr>
      <w:tr w:rsidR="00A35F67" w:rsidRPr="00A35F67" w:rsidTr="008B7806">
        <w:trPr>
          <w:trHeight w:val="300"/>
          <w:jc w:val="center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67" w:rsidRPr="00A35F67" w:rsidRDefault="00A35F67" w:rsidP="00472F19">
            <w:pPr>
              <w:spacing w:after="0" w:line="240" w:lineRule="auto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right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Σύνολο Α: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</w:tr>
      <w:tr w:rsidR="00A35F67" w:rsidRPr="00A35F67" w:rsidTr="008B7806">
        <w:trPr>
          <w:trHeight w:val="300"/>
          <w:jc w:val="center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67" w:rsidRPr="00A35F67" w:rsidRDefault="00A35F67" w:rsidP="00472F19">
            <w:pPr>
              <w:spacing w:after="0" w:line="240" w:lineRule="auto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right"/>
              <w:rPr>
                <w:rFonts w:ascii="Carlito" w:eastAsia="Times New Roman" w:hAnsi="Carlito" w:cs="Carlito"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color w:val="000000"/>
                <w:lang w:eastAsia="el-GR"/>
              </w:rPr>
              <w:t>Φ.Π.Α 24%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</w:tr>
      <w:tr w:rsidR="00A35F67" w:rsidRPr="00A35F67" w:rsidTr="008B7806">
        <w:trPr>
          <w:trHeight w:val="300"/>
          <w:jc w:val="center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67" w:rsidRPr="00A35F67" w:rsidRDefault="00A35F67" w:rsidP="00472F19">
            <w:pPr>
              <w:spacing w:after="0" w:line="240" w:lineRule="auto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67" w:rsidRPr="00A35F67" w:rsidRDefault="00A35F67" w:rsidP="00472F19">
            <w:pPr>
              <w:spacing w:after="0" w:line="240" w:lineRule="auto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color w:val="000000"/>
                <w:lang w:eastAsia="el-GR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35F67" w:rsidRPr="00A35F67" w:rsidRDefault="00A35F67" w:rsidP="00472F19">
            <w:pPr>
              <w:spacing w:after="0" w:line="240" w:lineRule="auto"/>
              <w:jc w:val="right"/>
              <w:rPr>
                <w:rFonts w:ascii="Carlito" w:eastAsia="Times New Roman" w:hAnsi="Carlito" w:cs="Carlito"/>
                <w:b/>
                <w:bCs/>
                <w:color w:val="000000"/>
                <w:lang w:eastAsia="el-GR"/>
              </w:rPr>
            </w:pPr>
            <w:r w:rsidRPr="00A35F67">
              <w:rPr>
                <w:rFonts w:ascii="Carlito" w:eastAsia="Times New Roman" w:hAnsi="Carlito" w:cs="Carlito"/>
                <w:b/>
                <w:bCs/>
                <w:color w:val="000000"/>
                <w:lang w:eastAsia="el-GR"/>
              </w:rPr>
              <w:t>Επιμέρους Σύνολο :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F67" w:rsidRPr="00A35F67" w:rsidRDefault="00A35F67" w:rsidP="00472F19">
            <w:pPr>
              <w:spacing w:after="0" w:line="240" w:lineRule="auto"/>
              <w:jc w:val="center"/>
              <w:rPr>
                <w:rFonts w:ascii="Carlito" w:eastAsia="Times New Roman" w:hAnsi="Carlito" w:cs="Carlito"/>
                <w:b/>
                <w:bCs/>
                <w:color w:val="000000"/>
                <w:lang w:eastAsia="el-GR"/>
              </w:rPr>
            </w:pPr>
          </w:p>
        </w:tc>
      </w:tr>
    </w:tbl>
    <w:p w:rsidR="00A35F67" w:rsidRDefault="00A35F67"/>
    <w:p w:rsidR="00A35F67" w:rsidRDefault="00A35F67" w:rsidP="00A35F67">
      <w:pPr>
        <w:rPr>
          <w:rFonts w:ascii="Calibri" w:hAnsi="Calibri" w:cs="Calibri"/>
        </w:rPr>
      </w:pPr>
    </w:p>
    <w:p w:rsidR="00A35F67" w:rsidRPr="008B7806" w:rsidRDefault="00A35F67" w:rsidP="00A35F67">
      <w:r>
        <w:rPr>
          <w:rFonts w:ascii="Calibri" w:hAnsi="Calibri" w:cs="Calibri"/>
          <w:sz w:val="26"/>
          <w:szCs w:val="26"/>
        </w:rPr>
        <w:t xml:space="preserve">Υπογραφή </w:t>
      </w:r>
    </w:p>
    <w:p w:rsidR="00A35F67" w:rsidRDefault="00A35F67" w:rsidP="00A35F67">
      <w:pPr>
        <w:rPr>
          <w:rFonts w:ascii="Calibri" w:hAnsi="Calibri" w:cs="Calibri"/>
          <w:sz w:val="26"/>
          <w:szCs w:val="26"/>
        </w:rPr>
      </w:pPr>
    </w:p>
    <w:p w:rsidR="00A35F67" w:rsidRDefault="00A35F67" w:rsidP="00A35F67">
      <w:r>
        <w:rPr>
          <w:rFonts w:ascii="Calibri" w:hAnsi="Calibri" w:cs="Calibri"/>
          <w:sz w:val="26"/>
          <w:szCs w:val="26"/>
        </w:rPr>
        <w:t>Σφραγίδα</w:t>
      </w:r>
    </w:p>
    <w:p w:rsidR="00A35F67" w:rsidRDefault="00A35F67"/>
    <w:sectPr w:rsidR="00A35F6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rlito">
    <w:panose1 w:val="020F0502020204030204"/>
    <w:charset w:val="A1"/>
    <w:family w:val="swiss"/>
    <w:pitch w:val="variable"/>
    <w:sig w:usb0="E10002FF" w:usb1="5000E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36E"/>
    <w:rsid w:val="00183FF7"/>
    <w:rsid w:val="004D536E"/>
    <w:rsid w:val="008B7806"/>
    <w:rsid w:val="00A35F67"/>
    <w:rsid w:val="00CE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7C502"/>
  <w15:chartTrackingRefBased/>
  <w15:docId w15:val="{9E908A6F-FA55-4787-8D57-580662376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noProof/>
    </w:rPr>
  </w:style>
  <w:style w:type="paragraph" w:styleId="1">
    <w:name w:val="heading 1"/>
    <w:basedOn w:val="a"/>
    <w:next w:val="a"/>
    <w:link w:val="1Char"/>
    <w:autoRedefine/>
    <w:qFormat/>
    <w:rsid w:val="00A35F67"/>
    <w:pPr>
      <w:keepNext/>
      <w:keepLines/>
      <w:spacing w:before="480" w:after="0" w:line="276" w:lineRule="auto"/>
      <w:ind w:left="11"/>
      <w:jc w:val="center"/>
      <w:outlineLvl w:val="0"/>
    </w:pPr>
    <w:rPr>
      <w:rFonts w:ascii="Calibri" w:eastAsia="Times New Roman" w:hAnsi="Calibri" w:cs="Times New Roman"/>
      <w:b/>
      <w:bCs/>
      <w:noProof w:val="0"/>
      <w:sz w:val="36"/>
      <w:szCs w:val="36"/>
      <w:lang w:eastAsia="el-GR"/>
    </w:rPr>
  </w:style>
  <w:style w:type="paragraph" w:styleId="2">
    <w:name w:val="heading 2"/>
    <w:basedOn w:val="a"/>
    <w:next w:val="a"/>
    <w:link w:val="2Char"/>
    <w:rsid w:val="00CE12A5"/>
    <w:pPr>
      <w:keepNext/>
      <w:suppressAutoHyphens/>
      <w:spacing w:before="240" w:after="60" w:line="240" w:lineRule="auto"/>
      <w:outlineLvl w:val="1"/>
    </w:pPr>
    <w:rPr>
      <w:rFonts w:ascii="Arial" w:eastAsia="Arial Unicode MS" w:hAnsi="Arial" w:cs="Arial"/>
      <w:b/>
      <w:bCs/>
      <w:i/>
      <w:iCs/>
      <w:noProof w:val="0"/>
      <w:color w:val="000000"/>
      <w:sz w:val="28"/>
      <w:szCs w:val="28"/>
      <w:lang w:val="el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CE12A5"/>
    <w:rPr>
      <w:rFonts w:ascii="Arial" w:eastAsia="Arial Unicode MS" w:hAnsi="Arial" w:cs="Arial"/>
      <w:b/>
      <w:bCs/>
      <w:i/>
      <w:iCs/>
      <w:color w:val="000000"/>
      <w:sz w:val="28"/>
      <w:szCs w:val="28"/>
      <w:lang w:val="el" w:eastAsia="zh-CN"/>
    </w:rPr>
  </w:style>
  <w:style w:type="character" w:customStyle="1" w:styleId="1Char">
    <w:name w:val="Επικεφαλίδα 1 Char"/>
    <w:basedOn w:val="a0"/>
    <w:link w:val="1"/>
    <w:rsid w:val="00A35F67"/>
    <w:rPr>
      <w:rFonts w:ascii="Calibri" w:eastAsia="Times New Roman" w:hAnsi="Calibri" w:cs="Times New Roman"/>
      <w:b/>
      <w:bCs/>
      <w:sz w:val="36"/>
      <w:szCs w:val="3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Zervou</dc:creator>
  <cp:keywords/>
  <dc:description/>
  <cp:lastModifiedBy>Olga Zervou</cp:lastModifiedBy>
  <cp:revision>3</cp:revision>
  <dcterms:created xsi:type="dcterms:W3CDTF">2022-12-12T13:44:00Z</dcterms:created>
  <dcterms:modified xsi:type="dcterms:W3CDTF">2022-12-12T13:47:00Z</dcterms:modified>
</cp:coreProperties>
</file>